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69" w:rsidRDefault="005F6169" w:rsidP="005F6169">
      <w:r>
        <w:t xml:space="preserve">AP </w:t>
      </w:r>
      <w:smartTag w:uri="urn:schemas-microsoft-com:office:smarttags" w:element="place">
        <w:smartTag w:uri="urn:schemas-microsoft-com:office:smarttags" w:element="country-region">
          <w:r>
            <w:t>US</w:t>
          </w:r>
        </w:smartTag>
      </w:smartTag>
      <w:r>
        <w:t xml:space="preserve"> History</w:t>
      </w:r>
    </w:p>
    <w:p w:rsidR="005F6169" w:rsidRDefault="00657B41" w:rsidP="005F6169">
      <w:r>
        <w:t xml:space="preserve">Chapter </w:t>
      </w:r>
      <w:r w:rsidR="004F2F54">
        <w:t>10</w:t>
      </w:r>
      <w:r w:rsidR="005F6169">
        <w:t xml:space="preserve"> Questions</w:t>
      </w:r>
    </w:p>
    <w:p w:rsidR="005F6169" w:rsidRDefault="005F6169" w:rsidP="005F6169"/>
    <w:p w:rsidR="006C10A8" w:rsidRDefault="00E9424C" w:rsidP="00657B41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9D3449">
        <w:rPr>
          <w:sz w:val="26"/>
          <w:szCs w:val="26"/>
        </w:rPr>
        <w:t>Describe the changes in American demographics between 1820 and 1860.</w:t>
      </w:r>
    </w:p>
    <w:p w:rsidR="00E075B1" w:rsidRPr="009D3449" w:rsidRDefault="00E075B1" w:rsidP="00E075B1">
      <w:pPr>
        <w:ind w:left="0"/>
        <w:rPr>
          <w:sz w:val="26"/>
          <w:szCs w:val="26"/>
        </w:rPr>
      </w:pPr>
      <w:r>
        <w:rPr>
          <w:sz w:val="26"/>
          <w:szCs w:val="26"/>
        </w:rPr>
        <w:t xml:space="preserve">Thesis: The changes in American population were due to… </w:t>
      </w:r>
    </w:p>
    <w:p w:rsidR="00961515" w:rsidRDefault="00EF07FD" w:rsidP="0036612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From 1820 – 1840, population rapidly increased, urban and some rural populations slowly declined, population increase was due to high birth rate, migrations were of little part of the increasing population.</w:t>
      </w:r>
      <w:r w:rsidR="00CC35E6">
        <w:rPr>
          <w:sz w:val="26"/>
          <w:szCs w:val="26"/>
        </w:rPr>
        <w:t xml:space="preserve"> Public health increase. </w:t>
      </w:r>
    </w:p>
    <w:p w:rsidR="00EF07FD" w:rsidRDefault="00EF07FD" w:rsidP="0036612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From 1840 – 1860, there were the growths of </w:t>
      </w:r>
      <w:r w:rsidR="00FF298E">
        <w:rPr>
          <w:sz w:val="26"/>
          <w:szCs w:val="26"/>
        </w:rPr>
        <w:t xml:space="preserve">cities, the enlarged urban population was due to a surging immigration to America, specifically from Ireland and Germany. </w:t>
      </w:r>
    </w:p>
    <w:p w:rsidR="00C10796" w:rsidRPr="00366123" w:rsidRDefault="00C10796" w:rsidP="00366123">
      <w:pPr>
        <w:pStyle w:val="ListParagraph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Bonus: Place of Birth (43% Irish, 27% German, 18% English, 11% Other (Europe), 1% Other (not from Europe), Catholics move in (Irish), also some Protestants moved in (German) </w:t>
      </w:r>
    </w:p>
    <w:p w:rsidR="00961515" w:rsidRPr="009D3449" w:rsidRDefault="00961515" w:rsidP="00961515">
      <w:pPr>
        <w:rPr>
          <w:sz w:val="26"/>
          <w:szCs w:val="26"/>
        </w:rPr>
      </w:pPr>
    </w:p>
    <w:p w:rsidR="00E9424C" w:rsidRPr="009D3449" w:rsidRDefault="00E9424C" w:rsidP="00657B41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9D3449">
        <w:rPr>
          <w:sz w:val="26"/>
          <w:szCs w:val="26"/>
        </w:rPr>
        <w:t xml:space="preserve">To what extent did the Erie Canal and the early railroads change </w:t>
      </w:r>
      <w:smartTag w:uri="urn:schemas-microsoft-com:office:smarttags" w:element="country-region">
        <w:smartTag w:uri="urn:schemas-microsoft-com:office:smarttags" w:element="place">
          <w:r w:rsidRPr="009D3449">
            <w:rPr>
              <w:sz w:val="26"/>
              <w:szCs w:val="26"/>
            </w:rPr>
            <w:t>America</w:t>
          </w:r>
        </w:smartTag>
      </w:smartTag>
      <w:r w:rsidRPr="009D3449">
        <w:rPr>
          <w:sz w:val="26"/>
          <w:szCs w:val="26"/>
        </w:rPr>
        <w:t>?</w:t>
      </w:r>
    </w:p>
    <w:p w:rsidR="00961515" w:rsidRPr="00FF298E" w:rsidRDefault="00360318" w:rsidP="00FF298E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Basically the two had revolutionized the shipping of goods throughout America, also provided a bit of public transportation, </w:t>
      </w:r>
      <w:r w:rsidR="00C36B27">
        <w:rPr>
          <w:sz w:val="26"/>
          <w:szCs w:val="26"/>
        </w:rPr>
        <w:t xml:space="preserve">it also unified a bit of the nation since it linked most of America together (railroads), canals brought international commerce, </w:t>
      </w:r>
      <w:r w:rsidR="00CC35E6">
        <w:rPr>
          <w:sz w:val="26"/>
          <w:szCs w:val="26"/>
        </w:rPr>
        <w:t>and also</w:t>
      </w:r>
      <w:r w:rsidR="00C36B27">
        <w:rPr>
          <w:sz w:val="26"/>
          <w:szCs w:val="26"/>
        </w:rPr>
        <w:t xml:space="preserve"> it used over 30 millions of acres to make the railroads, so they took a part of America.</w:t>
      </w:r>
      <w:r w:rsidR="00CC35E6">
        <w:rPr>
          <w:sz w:val="26"/>
          <w:szCs w:val="26"/>
        </w:rPr>
        <w:t xml:space="preserve"> </w:t>
      </w:r>
    </w:p>
    <w:p w:rsidR="00961515" w:rsidRPr="009D3449" w:rsidRDefault="00961515" w:rsidP="00961515">
      <w:pPr>
        <w:rPr>
          <w:sz w:val="26"/>
          <w:szCs w:val="26"/>
        </w:rPr>
      </w:pPr>
    </w:p>
    <w:p w:rsidR="00E9424C" w:rsidRPr="009D3449" w:rsidRDefault="009D3449" w:rsidP="00657B41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>
        <w:rPr>
          <w:sz w:val="26"/>
          <w:szCs w:val="26"/>
        </w:rPr>
        <w:t xml:space="preserve"> What is an Industrial Revolution? </w:t>
      </w:r>
      <w:r w:rsidR="00E9424C" w:rsidRPr="009D3449">
        <w:rPr>
          <w:sz w:val="26"/>
          <w:szCs w:val="26"/>
        </w:rPr>
        <w:t>Identify and describe the 3 most important advancements of communication and technology during the Industrial Revolution</w:t>
      </w:r>
      <w:r>
        <w:rPr>
          <w:sz w:val="26"/>
          <w:szCs w:val="26"/>
        </w:rPr>
        <w:t xml:space="preserve"> of mid-19</w:t>
      </w:r>
      <w:r w:rsidRPr="009D3449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century </w:t>
      </w:r>
      <w:smartTag w:uri="urn:schemas-microsoft-com:office:smarttags" w:element="country-region">
        <w:smartTag w:uri="urn:schemas-microsoft-com:office:smarttags" w:element="place">
          <w:r>
            <w:rPr>
              <w:sz w:val="26"/>
              <w:szCs w:val="26"/>
            </w:rPr>
            <w:t>America</w:t>
          </w:r>
        </w:smartTag>
      </w:smartTag>
      <w:r w:rsidR="00E9424C" w:rsidRPr="009D3449">
        <w:rPr>
          <w:sz w:val="26"/>
          <w:szCs w:val="26"/>
        </w:rPr>
        <w:t>.</w:t>
      </w:r>
    </w:p>
    <w:p w:rsidR="009A0DDD" w:rsidRDefault="00C36B27" w:rsidP="00C36B27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The Industrial Revolution was </w:t>
      </w:r>
      <w:r w:rsidR="006C204A">
        <w:rPr>
          <w:sz w:val="26"/>
          <w:szCs w:val="26"/>
        </w:rPr>
        <w:t>a period in the 18</w:t>
      </w:r>
      <w:r w:rsidR="006C204A" w:rsidRPr="006C204A">
        <w:rPr>
          <w:sz w:val="26"/>
          <w:szCs w:val="26"/>
          <w:vertAlign w:val="superscript"/>
        </w:rPr>
        <w:t>th</w:t>
      </w:r>
      <w:r w:rsidR="006C204A">
        <w:rPr>
          <w:sz w:val="26"/>
          <w:szCs w:val="26"/>
        </w:rPr>
        <w:t xml:space="preserve"> to 19</w:t>
      </w:r>
      <w:r w:rsidR="006C204A" w:rsidRPr="006C204A">
        <w:rPr>
          <w:sz w:val="26"/>
          <w:szCs w:val="26"/>
          <w:vertAlign w:val="superscript"/>
        </w:rPr>
        <w:t>th</w:t>
      </w:r>
      <w:r w:rsidR="006C204A">
        <w:rPr>
          <w:sz w:val="26"/>
          <w:szCs w:val="26"/>
        </w:rPr>
        <w:t xml:space="preserve"> century where technological advances were taking place in America. </w:t>
      </w:r>
      <w:r w:rsidR="00C10796">
        <w:rPr>
          <w:sz w:val="26"/>
          <w:szCs w:val="26"/>
        </w:rPr>
        <w:t xml:space="preserve">(Rapid) “Change” – the most important thing in the Industrial </w:t>
      </w:r>
      <w:r w:rsidR="000B7348">
        <w:rPr>
          <w:sz w:val="26"/>
          <w:szCs w:val="26"/>
        </w:rPr>
        <w:t xml:space="preserve">Revolution. (Shifts in businesses, industry, and labor change) (Important- social effects) </w:t>
      </w:r>
    </w:p>
    <w:p w:rsidR="009A0DDD" w:rsidRDefault="006C204A" w:rsidP="00C36B27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One important advance, in communication was the telegraph which had allowed fast communication</w:t>
      </w:r>
      <w:r w:rsidR="009A0DDD">
        <w:rPr>
          <w:sz w:val="26"/>
          <w:szCs w:val="26"/>
        </w:rPr>
        <w:t xml:space="preserve">, but more importantly fixed long communication in America. </w:t>
      </w:r>
    </w:p>
    <w:p w:rsidR="009A0DDD" w:rsidRDefault="009A0DDD" w:rsidP="00C36B27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Another was interchangeable parts, which allowed later, the creation of some modern devices.</w:t>
      </w:r>
      <w:r w:rsidR="00947C88">
        <w:rPr>
          <w:sz w:val="26"/>
          <w:szCs w:val="26"/>
        </w:rPr>
        <w:t xml:space="preserve"> </w:t>
      </w:r>
    </w:p>
    <w:p w:rsidR="00961515" w:rsidRDefault="009A0DDD" w:rsidP="00C36B27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One more were that since industries in America relied on water as an energy source, they later looked for alternative energy sources. </w:t>
      </w:r>
    </w:p>
    <w:p w:rsidR="00F33808" w:rsidRPr="00C36B27" w:rsidRDefault="00F33808" w:rsidP="00C36B27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Bonus: Steamboats, Cast-Iron Oven. </w:t>
      </w:r>
      <w:r w:rsidR="00947C88">
        <w:rPr>
          <w:sz w:val="26"/>
          <w:szCs w:val="26"/>
        </w:rPr>
        <w:t xml:space="preserve">Social changes: Women work force, easy labor, and the creation of classes, shifts into a modern economy. </w:t>
      </w:r>
    </w:p>
    <w:p w:rsidR="00961515" w:rsidRPr="009D3449" w:rsidRDefault="00961515" w:rsidP="00961515">
      <w:pPr>
        <w:rPr>
          <w:sz w:val="26"/>
          <w:szCs w:val="26"/>
        </w:rPr>
      </w:pPr>
    </w:p>
    <w:p w:rsidR="00E9424C" w:rsidRPr="009D3449" w:rsidRDefault="00E9424C" w:rsidP="00657B41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9D3449">
        <w:rPr>
          <w:sz w:val="26"/>
          <w:szCs w:val="26"/>
        </w:rPr>
        <w:t>In what ways did business, industry, and labor change in the middle of the 19</w:t>
      </w:r>
      <w:r w:rsidRPr="009D3449">
        <w:rPr>
          <w:sz w:val="26"/>
          <w:szCs w:val="26"/>
          <w:vertAlign w:val="superscript"/>
        </w:rPr>
        <w:t>th</w:t>
      </w:r>
      <w:r w:rsidRPr="009D3449">
        <w:rPr>
          <w:sz w:val="26"/>
          <w:szCs w:val="26"/>
        </w:rPr>
        <w:t xml:space="preserve"> century?</w:t>
      </w:r>
    </w:p>
    <w:p w:rsidR="005A20A1" w:rsidRDefault="00EA2332" w:rsidP="005A20A1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Labor had once been mainly consisted of </w:t>
      </w:r>
      <w:r w:rsidR="00CC35E6">
        <w:rPr>
          <w:sz w:val="26"/>
          <w:szCs w:val="26"/>
        </w:rPr>
        <w:t>Native</w:t>
      </w:r>
      <w:r>
        <w:rPr>
          <w:sz w:val="26"/>
          <w:szCs w:val="26"/>
        </w:rPr>
        <w:t xml:space="preserve"> Americans (not Indians), but slowly as it became less and less convenient, they had begun to use immigrants as their labor force. </w:t>
      </w:r>
    </w:p>
    <w:p w:rsidR="005A20A1" w:rsidRPr="005A20A1" w:rsidRDefault="005A20A1" w:rsidP="005A20A1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Businesses had started to develop corporations instead of being run by individuals or short partnerships.</w:t>
      </w:r>
    </w:p>
    <w:p w:rsidR="00961515" w:rsidRPr="00EA2332" w:rsidRDefault="005A20A1" w:rsidP="00EA2332">
      <w:pPr>
        <w:pStyle w:val="ListParagraph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 xml:space="preserve">Industries instead of being </w:t>
      </w:r>
      <w:r w:rsidR="000F694B">
        <w:rPr>
          <w:sz w:val="26"/>
          <w:szCs w:val="26"/>
        </w:rPr>
        <w:t xml:space="preserve">run in small private households, they had grown into large factories. </w:t>
      </w:r>
    </w:p>
    <w:p w:rsidR="00961515" w:rsidRPr="009D3449" w:rsidRDefault="00961515" w:rsidP="00961515">
      <w:pPr>
        <w:rPr>
          <w:sz w:val="26"/>
          <w:szCs w:val="26"/>
        </w:rPr>
      </w:pPr>
    </w:p>
    <w:p w:rsidR="00E9424C" w:rsidRPr="009D3449" w:rsidRDefault="00EE17DC" w:rsidP="00657B41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9D3449">
        <w:rPr>
          <w:sz w:val="26"/>
          <w:szCs w:val="26"/>
        </w:rPr>
        <w:lastRenderedPageBreak/>
        <w:t>Why did the Northeast and Northwest become more interdependent while the South became more isolated during the 1840s and 1850s?</w:t>
      </w:r>
    </w:p>
    <w:p w:rsidR="00961515" w:rsidRDefault="00EB40BA" w:rsidP="000F694B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The reason was that the Northwest sold most of its products to the Northeast, and the Northeast was dependent on eastern purchasing power. </w:t>
      </w:r>
    </w:p>
    <w:p w:rsidR="00EB40BA" w:rsidRDefault="00F25600" w:rsidP="000F694B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Eastern industry found an important market for its products in the Northwest. </w:t>
      </w:r>
    </w:p>
    <w:p w:rsidR="00F25600" w:rsidRPr="000F694B" w:rsidRDefault="00F25600" w:rsidP="000F694B">
      <w:pPr>
        <w:pStyle w:val="ListParagraph"/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 xml:space="preserve">The two had a strong economic </w:t>
      </w:r>
      <w:r w:rsidR="00CC35E6">
        <w:rPr>
          <w:sz w:val="26"/>
          <w:szCs w:val="26"/>
        </w:rPr>
        <w:t>friendship;</w:t>
      </w:r>
      <w:r>
        <w:rPr>
          <w:sz w:val="26"/>
          <w:szCs w:val="26"/>
        </w:rPr>
        <w:t xml:space="preserve"> the South was isolated since it was not involved in the relationship.</w:t>
      </w:r>
    </w:p>
    <w:p w:rsidR="00961515" w:rsidRPr="009D3449" w:rsidRDefault="00961515" w:rsidP="00961515">
      <w:pPr>
        <w:rPr>
          <w:sz w:val="26"/>
          <w:szCs w:val="26"/>
        </w:rPr>
      </w:pPr>
    </w:p>
    <w:p w:rsidR="00EE17DC" w:rsidRPr="009D3449" w:rsidRDefault="00EE17DC" w:rsidP="00657B41">
      <w:pPr>
        <w:numPr>
          <w:ilvl w:val="0"/>
          <w:numId w:val="2"/>
        </w:numPr>
        <w:tabs>
          <w:tab w:val="num" w:pos="0"/>
        </w:tabs>
        <w:ind w:left="0" w:hanging="240"/>
        <w:rPr>
          <w:sz w:val="26"/>
          <w:szCs w:val="26"/>
        </w:rPr>
      </w:pPr>
      <w:r w:rsidRPr="009D3449">
        <w:rPr>
          <w:sz w:val="26"/>
          <w:szCs w:val="26"/>
        </w:rPr>
        <w:t>Describe women’s roles in society during the middle of the 19</w:t>
      </w:r>
      <w:r w:rsidRPr="009D3449">
        <w:rPr>
          <w:sz w:val="26"/>
          <w:szCs w:val="26"/>
          <w:vertAlign w:val="superscript"/>
        </w:rPr>
        <w:t>th</w:t>
      </w:r>
      <w:r w:rsidRPr="009D3449">
        <w:rPr>
          <w:sz w:val="26"/>
          <w:szCs w:val="26"/>
        </w:rPr>
        <w:t xml:space="preserve"> century</w:t>
      </w:r>
      <w:r w:rsidR="00B146A7">
        <w:rPr>
          <w:sz w:val="26"/>
          <w:szCs w:val="26"/>
        </w:rPr>
        <w:t xml:space="preserve"> – make sure to compare the Cult of Domesticity to Republican Motherhood</w:t>
      </w:r>
      <w:r w:rsidRPr="009D3449">
        <w:rPr>
          <w:sz w:val="26"/>
          <w:szCs w:val="26"/>
        </w:rPr>
        <w:t>.</w:t>
      </w:r>
    </w:p>
    <w:p w:rsidR="005F6169" w:rsidRDefault="00F052C8" w:rsidP="00236036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Their role in society was to stay home </w:t>
      </w:r>
      <w:r w:rsidR="00AA630D">
        <w:rPr>
          <w:sz w:val="26"/>
          <w:szCs w:val="26"/>
        </w:rPr>
        <w:t xml:space="preserve">and take care of all domestic activities; some were taking care of children and making food. </w:t>
      </w:r>
    </w:p>
    <w:p w:rsidR="00AA630D" w:rsidRDefault="00AA630D" w:rsidP="00236036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Cult of Domesticity and Republican Motherhood…you could say that they were </w:t>
      </w:r>
      <w:r w:rsidR="00236036">
        <w:rPr>
          <w:sz w:val="26"/>
          <w:szCs w:val="26"/>
        </w:rPr>
        <w:t xml:space="preserve">sort </w:t>
      </w:r>
      <w:r w:rsidR="00BC221F">
        <w:rPr>
          <w:sz w:val="26"/>
          <w:szCs w:val="26"/>
        </w:rPr>
        <w:t>of opposites</w:t>
      </w:r>
      <w:r>
        <w:rPr>
          <w:sz w:val="26"/>
          <w:szCs w:val="26"/>
        </w:rPr>
        <w:t xml:space="preserve">. After all, in the </w:t>
      </w:r>
      <w:proofErr w:type="spellStart"/>
      <w:r>
        <w:rPr>
          <w:sz w:val="26"/>
          <w:szCs w:val="26"/>
        </w:rPr>
        <w:t>CoD</w:t>
      </w:r>
      <w:proofErr w:type="spellEnd"/>
      <w:r>
        <w:rPr>
          <w:sz w:val="26"/>
          <w:szCs w:val="26"/>
        </w:rPr>
        <w:t>, education for women were limited, RM supported a higher ed</w:t>
      </w:r>
      <w:r w:rsidR="00D77BEF">
        <w:rPr>
          <w:sz w:val="26"/>
          <w:szCs w:val="26"/>
        </w:rPr>
        <w:t xml:space="preserve">ucation. In the </w:t>
      </w:r>
      <w:proofErr w:type="spellStart"/>
      <w:r w:rsidR="00D77BEF">
        <w:rPr>
          <w:sz w:val="26"/>
          <w:szCs w:val="26"/>
        </w:rPr>
        <w:t>CoD</w:t>
      </w:r>
      <w:proofErr w:type="spellEnd"/>
      <w:r w:rsidR="00D77BEF">
        <w:rPr>
          <w:sz w:val="26"/>
          <w:szCs w:val="26"/>
        </w:rPr>
        <w:t xml:space="preserve">, </w:t>
      </w:r>
      <w:r w:rsidR="00203A4C">
        <w:rPr>
          <w:sz w:val="26"/>
          <w:szCs w:val="26"/>
        </w:rPr>
        <w:t xml:space="preserve">it placed a higher value on “female virtues” and allowed them to take it easier, but separated </w:t>
      </w:r>
      <w:r w:rsidR="00BC221F">
        <w:rPr>
          <w:sz w:val="26"/>
          <w:szCs w:val="26"/>
        </w:rPr>
        <w:t>them</w:t>
      </w:r>
      <w:r w:rsidR="00203A4C">
        <w:rPr>
          <w:sz w:val="26"/>
          <w:szCs w:val="26"/>
        </w:rPr>
        <w:t xml:space="preserve"> from the public world, unlike in RM. </w:t>
      </w:r>
      <w:bookmarkStart w:id="0" w:name="_GoBack"/>
      <w:bookmarkEnd w:id="0"/>
      <w:r w:rsidR="0075631E">
        <w:rPr>
          <w:sz w:val="26"/>
          <w:szCs w:val="26"/>
        </w:rPr>
        <w:t xml:space="preserve">RM- based that women were prepared to teach the youth to be a good citizen. </w:t>
      </w:r>
    </w:p>
    <w:p w:rsidR="00236036" w:rsidRDefault="00236036" w:rsidP="00236036">
      <w:pPr>
        <w:rPr>
          <w:lang/>
        </w:rPr>
      </w:pPr>
      <w:r>
        <w:rPr>
          <w:sz w:val="26"/>
          <w:szCs w:val="26"/>
        </w:rPr>
        <w:t xml:space="preserve">Cod’s virtues: </w:t>
      </w:r>
      <w:r>
        <w:rPr>
          <w:b/>
          <w:bCs/>
          <w:lang/>
        </w:rPr>
        <w:t>Piety</w:t>
      </w:r>
      <w:r>
        <w:rPr>
          <w:lang/>
        </w:rPr>
        <w:t xml:space="preserve"> – believed to be more religious and spiritual than men</w:t>
      </w:r>
    </w:p>
    <w:p w:rsidR="00236036" w:rsidRDefault="00236036" w:rsidP="00236036">
      <w:pPr>
        <w:rPr>
          <w:lang/>
        </w:rPr>
      </w:pPr>
      <w:r>
        <w:rPr>
          <w:b/>
          <w:bCs/>
          <w:lang/>
        </w:rPr>
        <w:t>Purity</w:t>
      </w:r>
      <w:r>
        <w:rPr>
          <w:lang/>
        </w:rPr>
        <w:t xml:space="preserve"> – pure in heart, mind, and body</w:t>
      </w:r>
    </w:p>
    <w:p w:rsidR="00236036" w:rsidRDefault="00236036" w:rsidP="00236036">
      <w:pPr>
        <w:rPr>
          <w:lang/>
        </w:rPr>
      </w:pPr>
      <w:r>
        <w:rPr>
          <w:b/>
          <w:bCs/>
          <w:lang/>
        </w:rPr>
        <w:t>Submission</w:t>
      </w:r>
      <w:r>
        <w:rPr>
          <w:lang/>
        </w:rPr>
        <w:t xml:space="preserve"> – held in "perpetual childhood" where men dictated all actions and decisions.</w:t>
      </w:r>
    </w:p>
    <w:p w:rsidR="00236036" w:rsidRDefault="00236036" w:rsidP="00236036">
      <w:pPr>
        <w:rPr>
          <w:lang/>
        </w:rPr>
      </w:pPr>
      <w:r>
        <w:rPr>
          <w:b/>
          <w:bCs/>
          <w:lang/>
        </w:rPr>
        <w:t>Domesticity</w:t>
      </w:r>
      <w:r>
        <w:rPr>
          <w:lang/>
        </w:rPr>
        <w:t xml:space="preserve"> – a division between work and home, encouraged by the </w:t>
      </w:r>
      <w:r w:rsidRPr="0089188F">
        <w:rPr>
          <w:lang/>
        </w:rPr>
        <w:t>Industrial Revolution</w:t>
      </w:r>
      <w:r>
        <w:rPr>
          <w:lang/>
        </w:rPr>
        <w:t xml:space="preserve">; men went out in the world to earn a </w:t>
      </w:r>
      <w:proofErr w:type="gramStart"/>
      <w:r>
        <w:rPr>
          <w:lang/>
        </w:rPr>
        <w:t>living,</w:t>
      </w:r>
      <w:proofErr w:type="gramEnd"/>
      <w:r>
        <w:rPr>
          <w:lang/>
        </w:rPr>
        <w:t xml:space="preserve"> home became the woman's domain where a wife created a "haven in a heartless world" for her husband and children.</w:t>
      </w:r>
    </w:p>
    <w:p w:rsidR="00236036" w:rsidRPr="00F052C8" w:rsidRDefault="00236036" w:rsidP="00236036">
      <w:pPr>
        <w:pStyle w:val="ListParagraph"/>
        <w:rPr>
          <w:sz w:val="26"/>
          <w:szCs w:val="26"/>
        </w:rPr>
      </w:pPr>
    </w:p>
    <w:sectPr w:rsidR="00236036" w:rsidRPr="00F052C8" w:rsidSect="003044F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5BAA"/>
    <w:multiLevelType w:val="hybridMultilevel"/>
    <w:tmpl w:val="139A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07924"/>
    <w:multiLevelType w:val="multilevel"/>
    <w:tmpl w:val="59627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4753A7"/>
    <w:multiLevelType w:val="hybridMultilevel"/>
    <w:tmpl w:val="CAB8A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27F7E"/>
    <w:multiLevelType w:val="hybridMultilevel"/>
    <w:tmpl w:val="BFEC3A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234938"/>
    <w:multiLevelType w:val="hybridMultilevel"/>
    <w:tmpl w:val="78B2D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F4330"/>
    <w:multiLevelType w:val="hybridMultilevel"/>
    <w:tmpl w:val="9200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01E42"/>
    <w:multiLevelType w:val="hybridMultilevel"/>
    <w:tmpl w:val="E67A5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951D5C"/>
    <w:multiLevelType w:val="hybridMultilevel"/>
    <w:tmpl w:val="9FE4706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F6169"/>
    <w:rsid w:val="000B7348"/>
    <w:rsid w:val="000F694B"/>
    <w:rsid w:val="00203A4C"/>
    <w:rsid w:val="00236036"/>
    <w:rsid w:val="003044FE"/>
    <w:rsid w:val="003045F9"/>
    <w:rsid w:val="00360318"/>
    <w:rsid w:val="00366123"/>
    <w:rsid w:val="00440386"/>
    <w:rsid w:val="00451DBF"/>
    <w:rsid w:val="004F2F54"/>
    <w:rsid w:val="00590330"/>
    <w:rsid w:val="005A20A1"/>
    <w:rsid w:val="005F6169"/>
    <w:rsid w:val="00657B41"/>
    <w:rsid w:val="00682A69"/>
    <w:rsid w:val="006C10A8"/>
    <w:rsid w:val="006C204A"/>
    <w:rsid w:val="006E5FAC"/>
    <w:rsid w:val="00706AAF"/>
    <w:rsid w:val="007417C6"/>
    <w:rsid w:val="0075631E"/>
    <w:rsid w:val="00812E99"/>
    <w:rsid w:val="0084293C"/>
    <w:rsid w:val="0089188F"/>
    <w:rsid w:val="008A1166"/>
    <w:rsid w:val="00947C88"/>
    <w:rsid w:val="00961515"/>
    <w:rsid w:val="009A0DDD"/>
    <w:rsid w:val="009D3449"/>
    <w:rsid w:val="00A93365"/>
    <w:rsid w:val="00AA630D"/>
    <w:rsid w:val="00AB26D0"/>
    <w:rsid w:val="00B063A5"/>
    <w:rsid w:val="00B146A7"/>
    <w:rsid w:val="00BC221F"/>
    <w:rsid w:val="00C10796"/>
    <w:rsid w:val="00C36B27"/>
    <w:rsid w:val="00C47EE1"/>
    <w:rsid w:val="00C9769F"/>
    <w:rsid w:val="00CB56F0"/>
    <w:rsid w:val="00CC35E6"/>
    <w:rsid w:val="00D77BEF"/>
    <w:rsid w:val="00DA6749"/>
    <w:rsid w:val="00E075B1"/>
    <w:rsid w:val="00E9424C"/>
    <w:rsid w:val="00EA2332"/>
    <w:rsid w:val="00EB40BA"/>
    <w:rsid w:val="00EE17DC"/>
    <w:rsid w:val="00EF07FD"/>
    <w:rsid w:val="00F052C8"/>
    <w:rsid w:val="00F25600"/>
    <w:rsid w:val="00F33808"/>
    <w:rsid w:val="00F73BE7"/>
    <w:rsid w:val="00FF2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61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123"/>
    <w:pPr>
      <w:contextualSpacing/>
    </w:pPr>
  </w:style>
  <w:style w:type="character" w:styleId="Hyperlink">
    <w:name w:val="Hyperlink"/>
    <w:basedOn w:val="DefaultParagraphFont"/>
    <w:uiPriority w:val="99"/>
    <w:unhideWhenUsed/>
    <w:rsid w:val="002360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690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US History</vt:lpstr>
    </vt:vector>
  </TitlesOfParts>
  <Company>Malden Public Schools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US History</dc:title>
  <dc:creator>Malden Public Schools</dc:creator>
  <cp:lastModifiedBy>jpham13</cp:lastModifiedBy>
  <cp:revision>16</cp:revision>
  <dcterms:created xsi:type="dcterms:W3CDTF">2010-11-03T14:12:00Z</dcterms:created>
  <dcterms:modified xsi:type="dcterms:W3CDTF">2010-11-04T16:25:00Z</dcterms:modified>
</cp:coreProperties>
</file>